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Nana Organics — Terms of Service</w:t>
      </w:r>
    </w:p>
    <w:p>
      <w:r>
        <w:t>Updated: 17 October 2026</w:t>
      </w:r>
    </w:p>
    <w:p>
      <w:r>
        <w:t>https://nanaorganics.org/terms</w:t>
      </w:r>
    </w:p>
    <w:p>
      <w:r>
        <w:t>These terms govern your use of www.nanaorganics.org and any purchase of products or services from Nana Organics. By using the site or placing an order, you agree to these terms.</w:t>
      </w:r>
    </w:p>
    <w:p>
      <w:pPr>
        <w:pStyle w:val="Heading1"/>
      </w:pPr>
      <w:r>
        <w:t>1. About us</w:t>
      </w:r>
    </w:p>
    <w:p>
      <w:r>
        <w:t>Nana Organics is a South African business producing the MICRO, GROW and BLOOM three-part hydroponic nutrient system, with complementary hydroponic hardware, training and related services. Trading address: 5th Avenue, Parkhurst, 2193, Johannesburg, South Africa. Email: hello@nanaorganics.org. Phone: +27 82 702 6818.</w:t>
      </w:r>
    </w:p>
    <w:p>
      <w:pPr>
        <w:pStyle w:val="Heading1"/>
      </w:pPr>
      <w:r>
        <w:t>2. Products and pricing</w:t>
      </w:r>
    </w:p>
    <w:p>
      <w:r>
        <w:t>All prices are quoted in South African Rand (ZAR) and are inclusive of VAT where applicable. Shipping fees, where they apply, are shown at checkout before payment. We reserve the right to adjust pricing and product availability at any time. Bundled or promotional pricing applies only while stock lasts.</w:t>
      </w:r>
    </w:p>
    <w:p>
      <w:pPr>
        <w:pStyle w:val="Heading1"/>
      </w:pPr>
      <w:r>
        <w:t>3. Accepted payment methods</w:t>
      </w:r>
    </w:p>
    <w:p>
      <w:r>
        <w:t>Payments are processed by Paystack. The payment methods enabled for a transaction are displayed on its checkout page. Card authentication, including 3D Secure where supported, is handled by Paystack and the issuing bank. See Paystack’s terms .</w:t>
      </w:r>
    </w:p>
    <w:p>
      <w:r>
        <w:t>https://paystack.com/za/terms</w:t>
      </w:r>
    </w:p>
    <w:p>
      <w:pPr>
        <w:pStyle w:val="Heading1"/>
      </w:pPr>
      <w:r>
        <w:t>4. Orders and order acceptance</w:t>
      </w:r>
    </w:p>
    <w:p>
      <w:r>
        <w:t>An order is a binding offer to purchase. Orders are confirmed only once payment has been received and verified through Paystack. We reserve the right to refuse or cancel any order at our discretion (for example, for suspected fraud, pricing errors, or items out of stock), in which case any payment received will be refunded in full to the original payment method.</w:t>
      </w:r>
    </w:p>
    <w:p>
      <w:pPr>
        <w:pStyle w:val="Heading1"/>
      </w:pPr>
      <w:r>
        <w:t>5. Delivery</w:t>
      </w:r>
    </w:p>
    <w:p>
      <w:r>
        <w:t>Delivery timelines, fees and tracking are set out in our Shipping &amp; Delivery policy. Nothing in our delivery terms limits applicable statutory rights, including supplier-risk returns for qualifying defective goods.</w:t>
      </w:r>
    </w:p>
    <w:p>
      <w:pPr>
        <w:pStyle w:val="Heading1"/>
      </w:pPr>
      <w:r>
        <w:t>6. Refunds, returns and cancellations</w:t>
      </w:r>
    </w:p>
    <w:p>
      <w:r>
        <w:t>Your statutory rights under the South African Consumer Protection Act (CPA), and the Electronic Communications and Transactions Act (ECTA), including the seven-day cooling-off right for qualifying electronic transactions and six-month defective-goods remedies under CPA sections 55–56, are protected. Full details are set out in our Refund Policy and Cancellation Policy .</w:t>
      </w:r>
    </w:p>
    <w:p>
      <w:pPr>
        <w:pStyle w:val="Heading1"/>
      </w:pPr>
      <w:r>
        <w:t>7. Chargebacks and disputes</w:t>
      </w:r>
    </w:p>
    <w:p>
      <w:r>
        <w:t>If you believe a transaction on your card is incorrect or unauthorised, please contact us first at hello@nanaorganics.org so we can resolve the issue quickly. We work directly with Paystack and the acquiring bank on any chargeback investigation and will provide proof of delivery, communications and order records as required.</w:t>
      </w:r>
    </w:p>
    <w:p>
      <w:pPr>
        <w:pStyle w:val="Heading1"/>
      </w:pPr>
      <w:r>
        <w:t>8. Permitted use and prohibited goods</w:t>
      </w:r>
    </w:p>
    <w:p>
      <w:r>
        <w:t>You agree not to misuse the site, attempt to gain unauthorised access, or use the content for any unlawful purpose. We do not sell, supply, or facilitate the sale of any goods or services prohibited by South African law or by Paystack's Acceptable Use Policy, including but not limited to illegal drugs, unregistered pesticides, firearms, counterfeit goods, or any restricted substances. All content, branding and product formulations remain the intellectual property of Nana Organics.</w:t>
      </w:r>
    </w:p>
    <w:p>
      <w:pPr>
        <w:pStyle w:val="Heading1"/>
      </w:pPr>
      <w:r>
        <w:t>9. Product use disclaimer</w:t>
      </w:r>
    </w:p>
    <w:p>
      <w:r>
        <w:t>Our nutrients and grow guides are provided in good faith using the current product instructions. Growing results depend on factors outside our control (water quality, environment, crop variety). To the extent permitted by law, we do not accept liability for crop loss arising from misuse of our products.</w:t>
      </w:r>
    </w:p>
    <w:p>
      <w:pPr>
        <w:pStyle w:val="Heading1"/>
      </w:pPr>
      <w:r>
        <w:t>10. Privacy</w:t>
      </w:r>
    </w:p>
    <w:p>
      <w:r>
        <w:t>Your personal information is handled in line with our Privacy Policy and the Protection of Personal Information Act (POPIA).</w:t>
      </w:r>
    </w:p>
    <w:p>
      <w:pPr>
        <w:pStyle w:val="Heading1"/>
      </w:pPr>
      <w:r>
        <w:t>11. Governing law</w:t>
      </w:r>
    </w:p>
    <w:p>
      <w:r>
        <w:t>These terms are governed by the laws of the Republic of South Africa. Any disputes will be subject to the jurisdiction of the South African courts.</w:t>
      </w:r>
    </w:p>
    <w:p>
      <w:pPr>
        <w:pStyle w:val="Heading1"/>
      </w:pPr>
      <w:r>
        <w:t>12. Contact</w:t>
      </w:r>
    </w:p>
    <w:p>
      <w:r>
        <w:t>Questions about these terms? Email hello@nanaorganics.org or call +27 82 702 6818.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